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BE" w:rsidRDefault="0043045E">
      <w:pPr>
        <w:spacing w:line="36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6003290</wp:posOffset>
                </wp:positionH>
                <wp:positionV relativeFrom="paragraph">
                  <wp:posOffset>-383540</wp:posOffset>
                </wp:positionV>
                <wp:extent cx="292735" cy="282575"/>
                <wp:effectExtent l="6350" t="6350" r="2476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60515" y="1304925"/>
                          <a:ext cx="292735" cy="28257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72.7pt;margin-top:-30.2pt;height:22.25pt;width:23.05pt;z-index:251660288;v-text-anchor:middle;mso-width-relative:page;mso-height-relative:page;" filled="f" stroked="t" coordsize="21600,21600" o:gfxdata="UEsFBgAAAAAAAAAAAAAAAAAAAAAAAFBLAwQKAAAAAACHTuJAAAAAAAAAAAAAAAAABAAAAGRycy9Q&#10;SwMEFAAAAAgAh07iQNy6JO/aAAAACwEAAA8AAABkcnMvZG93bnJldi54bWxNj01Lw0AQhu+C/2EZ&#10;wVu7G0mKidkUEcSI0GIV9bjdjEkwOxuy26b+e8eT3ubj4Z1nyvXJDeKIU+g9aUiWCgSS9U1PrYbX&#10;l/vFNYgQDTVm8IQavjHAujo/K03R+Jme8biLreAQCoXR0MU4FlIG26EzYelHJN59+smZyO3UymYy&#10;M4e7QV4ptZLO9MQXOjPiXYf2a3dwGmz99PE4zz6t32u7IbvZvt0+SK0vLxJ1AyLiKf7B8KvP6lCx&#10;094fqAli0JCnWcqohsVKccFEnicZiD1PkiwHWZXy/w/VD1BLAwQUAAAACACHTuJAHu2OuGACAACX&#10;BAAADgAAAGRycy9lMm9Eb2MueG1srVRLbtswEN0X6B0I7hvJin8xIgeGgxQFgsZAWnRNU6RFgL8O&#10;acvpZQp010P0OEWv0SGlJO5nVdQLekYzesN580aXV0ejyUFAUM7WdHRWUiIsd42yu5q+f3fzak5J&#10;iMw2TDsravogAr1avnxx2fmFqFzrdCOAIIgNi87XtI3RL4oi8FYYFs6cFxaD0oFhEV3YFQ2wDtGN&#10;LqqynBadg8aD4yIEfHrdB+ky40speLyTMohIdE3xbjGfkM9tOovlJVvsgPlW8eEa7B9uYZiyWPQJ&#10;6ppFRvag/oAyioMLTsYz7kzhpFRc5B6wm1H5Wzf3LfMi94LkBP9EU/h/sPztYQNENTWtKLHM4Ih+&#10;fP76/dsXUiVuOh8WmHLvNzB4Ac3U6FGCSf/YAjnWdDqdlpPRhJIHVMF5Ob6oJj234hgJx4Tqopqd&#10;Y5xjQjWvJrMcL56BPIT4WjhDklFTwNFlRtnhNkQsjqmPKamudTdK6zw+bUmHVatZiRPmDFUkNYto&#10;Go99NVtNCdM7lCePkCGD06pJryegALvtWgM5sCSR/Es3x3K/pKXa1yy0fV4O9Q0aFVHBWpmazk/f&#10;1hZBEn89Y8nauuYB2QbXyzB4fqMQ9paFuGGAusP74y7FOzykdtiUGyxKWgef/vY85aMcMEpJhzqu&#10;afi4ZyAo0W8sCuViNB4n4WdnPJlV6MBpZHsasXuzdsjDCLfW82ym/KgfTQnOfMCVW6WqkumAhZjl&#10;WL+nd3DWEf0hjMvLxWr15KPwPYu39t7zmkbYJ4Wnea720UmVR/1M1sAhqj+PZNjUtF6nfs56/p4s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DcuiTv2gAAAAsBAAAPAAAAAAAAAAEAIAAAADgAAABk&#10;cnMvZG93bnJldi54bWxQSwECFAAUAAAACACHTuJAHu2OuGACAACXBAAADgAAAAAAAAABACAAAAA/&#10;AQAAZHJzL2Uyb0RvYy54bWxQSwUGAAAAAAYABgBZAQAAEQYAAAAA&#10;">
                <v:fill on="f" focussize="0,0"/>
                <v:stroke weight="1pt" color="#000000 [3213]" linestyle="thinThin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-133350</wp:posOffset>
            </wp:positionH>
            <wp:positionV relativeFrom="page">
              <wp:posOffset>236855</wp:posOffset>
            </wp:positionV>
            <wp:extent cx="938530" cy="1085215"/>
            <wp:effectExtent l="0" t="0" r="13970" b="635"/>
            <wp:wrapNone/>
            <wp:docPr id="3" name="图片 3" descr="//172.25.2.156/市场部品牌室共享/=2024年工作/2024FISM/设计文件/logo 最终定版/彩色标准款-最终版.png彩色标准款-最终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/172.25.2.156/市场部品牌室共享/=2024年工作/2024FISM/设计文件/logo 最终定版/彩色标准款-最终版.png彩色标准款-最终版"/>
                    <pic:cNvPicPr>
                      <a:picLocks noChangeAspect="1"/>
                    </pic:cNvPicPr>
                  </pic:nvPicPr>
                  <pic:blipFill>
                    <a:blip r:embed="rId8"/>
                    <a:srcRect l="29" r="29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2024 FISM ASIA</w:t>
      </w:r>
    </w:p>
    <w:p w:rsidR="00133CBE" w:rsidRDefault="0043045E">
      <w:pPr>
        <w:spacing w:line="36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CHAMPIONSHIPS OF MAGIC</w:t>
      </w:r>
    </w:p>
    <w:p w:rsidR="00133CBE" w:rsidRDefault="0043045E">
      <w:pPr>
        <w:spacing w:line="360" w:lineRule="exact"/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（Contestant Registration）</w:t>
      </w:r>
    </w:p>
    <w:tbl>
      <w:tblPr>
        <w:tblStyle w:val="a5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1697"/>
        <w:gridCol w:w="2057"/>
        <w:gridCol w:w="37"/>
        <w:gridCol w:w="1295"/>
        <w:gridCol w:w="3713"/>
      </w:tblGrid>
      <w:tr w:rsidR="00133CBE">
        <w:trPr>
          <w:trHeight w:val="329"/>
          <w:jc w:val="center"/>
        </w:trPr>
        <w:tc>
          <w:tcPr>
            <w:tcW w:w="2987" w:type="dxa"/>
            <w:gridSpan w:val="2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Name(Surname、First Name）</w:t>
            </w:r>
          </w:p>
        </w:tc>
        <w:tc>
          <w:tcPr>
            <w:tcW w:w="7102" w:type="dxa"/>
            <w:gridSpan w:val="4"/>
            <w:vAlign w:val="center"/>
          </w:tcPr>
          <w:p w:rsidR="00133CBE" w:rsidRDefault="00133CB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133CBE">
        <w:trPr>
          <w:trHeight w:val="23"/>
          <w:jc w:val="center"/>
        </w:trPr>
        <w:tc>
          <w:tcPr>
            <w:tcW w:w="2987" w:type="dxa"/>
            <w:gridSpan w:val="2"/>
            <w:vAlign w:val="center"/>
          </w:tcPr>
          <w:p w:rsidR="00133CBE" w:rsidRDefault="0043045E">
            <w:pPr>
              <w:jc w:val="center"/>
              <w:rPr>
                <w:rFonts w:ascii="仿宋" w:eastAsia="PMingLiU" w:hAnsi="仿宋" w:cs="仿宋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仿宋" w:eastAsia="PMingLiU" w:hAnsi="仿宋" w:cs="仿宋" w:hint="eastAsia"/>
                <w:b/>
                <w:bCs/>
                <w:sz w:val="20"/>
                <w:szCs w:val="20"/>
                <w:lang w:eastAsia="zh-TW"/>
              </w:rPr>
              <w:t>Stage Name</w:t>
            </w:r>
          </w:p>
        </w:tc>
        <w:tc>
          <w:tcPr>
            <w:tcW w:w="7102" w:type="dxa"/>
            <w:gridSpan w:val="4"/>
            <w:vAlign w:val="center"/>
          </w:tcPr>
          <w:p w:rsidR="00133CBE" w:rsidRDefault="00133CB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133CBE">
        <w:trPr>
          <w:trHeight w:val="23"/>
          <w:jc w:val="center"/>
        </w:trPr>
        <w:tc>
          <w:tcPr>
            <w:tcW w:w="2987" w:type="dxa"/>
            <w:gridSpan w:val="2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7102" w:type="dxa"/>
            <w:gridSpan w:val="4"/>
            <w:vAlign w:val="center"/>
          </w:tcPr>
          <w:p w:rsidR="00133CBE" w:rsidRDefault="00133CB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133CBE">
        <w:trPr>
          <w:trHeight w:val="23"/>
          <w:jc w:val="center"/>
        </w:trPr>
        <w:tc>
          <w:tcPr>
            <w:tcW w:w="2987" w:type="dxa"/>
            <w:gridSpan w:val="2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Postal Code</w:t>
            </w:r>
          </w:p>
        </w:tc>
        <w:tc>
          <w:tcPr>
            <w:tcW w:w="7102" w:type="dxa"/>
            <w:gridSpan w:val="4"/>
            <w:vAlign w:val="center"/>
          </w:tcPr>
          <w:p w:rsidR="00133CBE" w:rsidRDefault="00133CB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133CBE">
        <w:trPr>
          <w:trHeight w:val="23"/>
          <w:jc w:val="center"/>
        </w:trPr>
        <w:tc>
          <w:tcPr>
            <w:tcW w:w="2987" w:type="dxa"/>
            <w:gridSpan w:val="2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7102" w:type="dxa"/>
            <w:gridSpan w:val="4"/>
            <w:vAlign w:val="center"/>
          </w:tcPr>
          <w:p w:rsidR="00133CBE" w:rsidRDefault="00133CB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133CBE">
        <w:trPr>
          <w:trHeight w:val="23"/>
          <w:jc w:val="center"/>
        </w:trPr>
        <w:tc>
          <w:tcPr>
            <w:tcW w:w="2987" w:type="dxa"/>
            <w:gridSpan w:val="2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7102" w:type="dxa"/>
            <w:gridSpan w:val="4"/>
            <w:vAlign w:val="center"/>
          </w:tcPr>
          <w:p w:rsidR="00133CBE" w:rsidRDefault="00133CB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133CBE">
        <w:trPr>
          <w:trHeight w:val="23"/>
          <w:jc w:val="center"/>
        </w:trPr>
        <w:tc>
          <w:tcPr>
            <w:tcW w:w="2987" w:type="dxa"/>
            <w:gridSpan w:val="2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7102" w:type="dxa"/>
            <w:gridSpan w:val="4"/>
            <w:vAlign w:val="center"/>
          </w:tcPr>
          <w:p w:rsidR="00133CBE" w:rsidRDefault="00133CB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133CBE">
        <w:trPr>
          <w:trHeight w:val="23"/>
          <w:jc w:val="center"/>
        </w:trPr>
        <w:tc>
          <w:tcPr>
            <w:tcW w:w="2987" w:type="dxa"/>
            <w:gridSpan w:val="2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7102" w:type="dxa"/>
            <w:gridSpan w:val="4"/>
            <w:vAlign w:val="center"/>
          </w:tcPr>
          <w:p w:rsidR="00133CBE" w:rsidRDefault="00133CB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133CBE">
        <w:trPr>
          <w:trHeight w:val="23"/>
          <w:jc w:val="center"/>
        </w:trPr>
        <w:tc>
          <w:tcPr>
            <w:tcW w:w="2987" w:type="dxa"/>
            <w:gridSpan w:val="2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WeChat</w:t>
            </w:r>
            <w:proofErr w:type="spellEnd"/>
          </w:p>
        </w:tc>
        <w:tc>
          <w:tcPr>
            <w:tcW w:w="7102" w:type="dxa"/>
            <w:gridSpan w:val="4"/>
            <w:vAlign w:val="center"/>
          </w:tcPr>
          <w:p w:rsidR="00133CBE" w:rsidRDefault="00133CB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133CBE">
        <w:trPr>
          <w:trHeight w:val="23"/>
          <w:jc w:val="center"/>
        </w:trPr>
        <w:tc>
          <w:tcPr>
            <w:tcW w:w="2987" w:type="dxa"/>
            <w:gridSpan w:val="2"/>
            <w:vAlign w:val="center"/>
          </w:tcPr>
          <w:p w:rsidR="00133CBE" w:rsidRDefault="0043045E">
            <w:pPr>
              <w:rPr>
                <w:lang w:val="en"/>
              </w:rPr>
            </w:pPr>
            <w:r>
              <w:rPr>
                <w:lang w:val="en"/>
              </w:rPr>
              <w:t>Receiving Account</w:t>
            </w:r>
          </w:p>
          <w:p w:rsidR="00133CBE" w:rsidRDefault="0043045E">
            <w:r>
              <w:rPr>
                <w:rFonts w:hint="eastAsia"/>
                <w:lang w:val="en"/>
              </w:rPr>
              <w:t>（</w:t>
            </w:r>
            <w:r>
              <w:rPr>
                <w:rFonts w:hint="eastAsia"/>
              </w:rPr>
              <w:t>pay</w:t>
            </w:r>
            <w:r>
              <w:rPr>
                <w:lang w:val="en"/>
              </w:rPr>
              <w:t xml:space="preserve"> 300USD</w:t>
            </w:r>
            <w:r>
              <w:rPr>
                <w:rFonts w:hint="eastAsia"/>
                <w:lang w:val="en"/>
              </w:rPr>
              <w:t>）</w:t>
            </w:r>
          </w:p>
        </w:tc>
        <w:tc>
          <w:tcPr>
            <w:tcW w:w="7102" w:type="dxa"/>
            <w:gridSpan w:val="4"/>
            <w:vAlign w:val="center"/>
          </w:tcPr>
          <w:p w:rsidR="00DC5B8B" w:rsidRDefault="00DC5B8B">
            <w:pPr>
              <w:pStyle w:val="HTML"/>
              <w:widowControl/>
              <w:shd w:val="clear" w:color="auto" w:fill="FFFFFF"/>
              <w:rPr>
                <w:rFonts w:hint="defaul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Payment Terms:</w:t>
            </w:r>
          </w:p>
          <w:p w:rsidR="00DC5B8B" w:rsidRPr="00DC5B8B" w:rsidRDefault="00DC5B8B">
            <w:pPr>
              <w:pStyle w:val="HTML"/>
              <w:widowControl/>
              <w:shd w:val="clear" w:color="auto" w:fill="FFFFFF"/>
              <w:rPr>
                <w:rFonts w:hint="default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DC5B8B">
              <w:rPr>
                <w:b/>
                <w:color w:val="000000"/>
                <w:sz w:val="21"/>
                <w:szCs w:val="21"/>
                <w:shd w:val="clear" w:color="auto" w:fill="FFFFFF"/>
              </w:rPr>
              <w:t>1. Bank Transfer</w:t>
            </w:r>
          </w:p>
          <w:p w:rsidR="00133CBE" w:rsidRDefault="0043045E">
            <w:pPr>
              <w:pStyle w:val="HTML"/>
              <w:widowControl/>
              <w:shd w:val="clear" w:color="auto" w:fill="FFFFFF"/>
              <w:rPr>
                <w:rFonts w:hint="defaul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COMPANY NAME(公司名称</w:t>
            </w:r>
            <w:r w:rsidR="006859CB">
              <w:rPr>
                <w:color w:val="000000"/>
                <w:sz w:val="21"/>
                <w:szCs w:val="21"/>
                <w:shd w:val="clear" w:color="auto" w:fill="FFFFFF"/>
              </w:rPr>
              <w:t>):Happy Valley Culture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Tourism Development Co., Ltd. Shenzhen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Branc</w:t>
            </w:r>
            <w:proofErr w:type="spellEnd"/>
            <w:r>
              <w:rPr>
                <w:rFonts w:hint="default"/>
                <w:color w:val="000000"/>
                <w:sz w:val="21"/>
                <w:szCs w:val="21"/>
                <w:shd w:val="clear" w:color="auto" w:fill="FFFFFF"/>
                <w:lang w:val="en"/>
              </w:rPr>
              <w:t>h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br/>
              <w:t>BENEFICIARY</w:t>
            </w:r>
            <w:hyperlink r:id="rId9" w:tgtFrame="/home/wenlian/Documents\x/_blank" w:history="1">
              <w:r>
                <w:rPr>
                  <w:rStyle w:val="a6"/>
                  <w:sz w:val="21"/>
                  <w:szCs w:val="21"/>
                  <w:shd w:val="clear" w:color="auto" w:fill="FFFFFF"/>
                </w:rPr>
                <w:t xml:space="preserve"> ACCT.NUMBER(</w:t>
              </w:r>
            </w:hyperlink>
            <w:r>
              <w:rPr>
                <w:color w:val="000000"/>
                <w:sz w:val="21"/>
                <w:szCs w:val="21"/>
                <w:shd w:val="clear" w:color="auto" w:fill="FFFFFF"/>
              </w:rPr>
              <w:t>银行账号): 44250100000700005667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br/>
              <w:t>BANK NAME(银行名称):CHINA CONSTRUCTION BANK SHENZHEN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br/>
              <w:t>HUAQIAOCHENG SUB-BRANCH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br/>
              <w:t>收款银行代码SWIFT CODE:PCBCCNBJSZX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ab/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br/>
              <w:t>BANK ADDRESS</w:t>
            </w:r>
            <w:r w:rsidR="00DC5B8B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(银行地址): :102-103A B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bldg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oct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tower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shennan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avenue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nanshan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district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</w:rPr>
              <w:t>shenzhen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china</w:t>
            </w:r>
          </w:p>
          <w:p w:rsidR="00133CBE" w:rsidRDefault="0043045E">
            <w:pPr>
              <w:pStyle w:val="HTML"/>
              <w:widowControl/>
              <w:shd w:val="clear" w:color="auto" w:fill="FFFFFF"/>
              <w:rPr>
                <w:rFonts w:hint="defaul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/>
                <w:color w:val="000000"/>
                <w:sz w:val="21"/>
                <w:szCs w:val="21"/>
                <w:shd w:val="clear" w:color="auto" w:fill="FFFFFF"/>
                <w:lang w:val="en"/>
              </w:rPr>
              <w:t xml:space="preserve">CONTACT PERSON: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WEN CAIMEI</w:t>
            </w:r>
          </w:p>
          <w:p w:rsidR="00133CBE" w:rsidRDefault="0043045E">
            <w:pPr>
              <w:pStyle w:val="HTML"/>
              <w:widowControl/>
              <w:shd w:val="clear" w:color="auto" w:fill="FFFFFF"/>
              <w:rPr>
                <w:rFonts w:hint="defaul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TEL：+86-13751170121</w:t>
            </w:r>
          </w:p>
          <w:p w:rsidR="00DC5B8B" w:rsidRPr="00DC5B8B" w:rsidRDefault="00DC5B8B">
            <w:pPr>
              <w:pStyle w:val="HTML"/>
              <w:widowControl/>
              <w:shd w:val="clear" w:color="auto" w:fill="FFFFFF"/>
              <w:rPr>
                <w:rFonts w:hint="default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DC5B8B"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2. </w:t>
            </w:r>
            <w:proofErr w:type="spellStart"/>
            <w:r w:rsidRPr="00DC5B8B">
              <w:rPr>
                <w:b/>
                <w:color w:val="000000"/>
                <w:sz w:val="21"/>
                <w:szCs w:val="21"/>
                <w:shd w:val="clear" w:color="auto" w:fill="FFFFFF"/>
              </w:rPr>
              <w:t>Alipay</w:t>
            </w:r>
            <w:proofErr w:type="spellEnd"/>
            <w:r w:rsidRPr="00DC5B8B"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 Transfer</w:t>
            </w:r>
          </w:p>
          <w:p w:rsidR="00DC5B8B" w:rsidRDefault="00DC5B8B" w:rsidP="00DC5B8B">
            <w:pPr>
              <w:pStyle w:val="HTML"/>
              <w:widowControl/>
              <w:shd w:val="clear" w:color="auto" w:fill="FFFFFF"/>
              <w:jc w:val="center"/>
              <w:rPr>
                <w:rFonts w:hint="defaul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>
                  <wp:extent cx="1343025" cy="1905000"/>
                  <wp:effectExtent l="0" t="0" r="9525" b="0"/>
                  <wp:docPr id="1" name="图片 1" descr="C:\Users\asus\AppData\Local\Microsoft\Windows\INetCache\Content.Word\14e609a681a82b06f2c1ad436965b0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us\AppData\Local\Microsoft\Windows\INetCache\Content.Word\14e609a681a82b06f2c1ad436965b0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CBE" w:rsidRPr="00DC5B8B" w:rsidRDefault="00DC5B8B" w:rsidP="00DC5B8B">
            <w:pPr>
              <w:rPr>
                <w:rFonts w:ascii="仿宋" w:eastAsia="仿宋" w:hAnsi="仿宋" w:cs="仿宋"/>
                <w:b/>
                <w:sz w:val="20"/>
                <w:szCs w:val="20"/>
              </w:rPr>
            </w:pPr>
            <w:r w:rsidRPr="00DC5B8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shd w:val="clear" w:color="auto" w:fill="FFFFFF"/>
                <w:lang w:bidi="ar"/>
              </w:rPr>
              <w:t xml:space="preserve">(p.s. </w:t>
            </w:r>
            <w:r w:rsidRPr="00DC5B8B">
              <w:rPr>
                <w:rFonts w:ascii="宋体" w:eastAsia="宋体" w:hAnsi="宋体" w:cs="宋体"/>
                <w:b/>
                <w:color w:val="000000"/>
                <w:kern w:val="0"/>
                <w:szCs w:val="21"/>
                <w:shd w:val="clear" w:color="auto" w:fill="FFFFFF"/>
                <w:lang w:bidi="ar"/>
              </w:rPr>
              <w:t xml:space="preserve">Please fill in your name and </w:t>
            </w:r>
            <w:r w:rsidR="00D008EE">
              <w:rPr>
                <w:rFonts w:ascii="宋体" w:eastAsia="宋体" w:hAnsi="宋体" w:cs="宋体"/>
                <w:b/>
                <w:color w:val="000000"/>
                <w:kern w:val="0"/>
                <w:szCs w:val="21"/>
                <w:shd w:val="clear" w:color="auto" w:fill="FFFFFF"/>
                <w:lang w:bidi="ar"/>
              </w:rPr>
              <w:t>“</w:t>
            </w:r>
            <w:r w:rsidR="00AD697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shd w:val="clear" w:color="auto" w:fill="FFFFFF"/>
                <w:lang w:bidi="ar"/>
              </w:rPr>
              <w:t xml:space="preserve">FISM ACM </w:t>
            </w:r>
            <w:r w:rsidR="00D008E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shd w:val="clear" w:color="auto" w:fill="FFFFFF"/>
                <w:lang w:bidi="ar"/>
              </w:rPr>
              <w:t>Contesta</w:t>
            </w:r>
            <w:bookmarkStart w:id="0" w:name="_GoBack"/>
            <w:bookmarkEnd w:id="0"/>
            <w:r w:rsidR="00D008E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shd w:val="clear" w:color="auto" w:fill="FFFFFF"/>
                <w:lang w:bidi="ar"/>
              </w:rPr>
              <w:t>nt Registration Fee</w:t>
            </w:r>
            <w:r w:rsidR="00D008EE">
              <w:rPr>
                <w:rFonts w:ascii="宋体" w:eastAsia="宋体" w:hAnsi="宋体" w:cs="宋体"/>
                <w:b/>
                <w:color w:val="000000"/>
                <w:kern w:val="0"/>
                <w:szCs w:val="21"/>
                <w:shd w:val="clear" w:color="auto" w:fill="FFFFFF"/>
                <w:lang w:bidi="ar"/>
              </w:rPr>
              <w:t>”</w:t>
            </w:r>
            <w:r w:rsidRPr="00DC5B8B">
              <w:rPr>
                <w:rFonts w:ascii="宋体" w:eastAsia="宋体" w:hAnsi="宋体" w:cs="宋体"/>
                <w:b/>
                <w:color w:val="000000"/>
                <w:kern w:val="0"/>
                <w:szCs w:val="21"/>
                <w:shd w:val="clear" w:color="auto" w:fill="FFFFFF"/>
                <w:lang w:bidi="ar"/>
              </w:rPr>
              <w:t xml:space="preserve"> in the transfer remarks </w:t>
            </w:r>
            <w:r w:rsidRPr="00DC5B8B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shd w:val="clear" w:color="auto" w:fill="FFFFFF"/>
                <w:lang w:bidi="ar"/>
              </w:rPr>
              <w:t>section.)</w:t>
            </w:r>
          </w:p>
        </w:tc>
      </w:tr>
      <w:tr w:rsidR="00133CBE">
        <w:trPr>
          <w:trHeight w:val="23"/>
          <w:jc w:val="center"/>
        </w:trPr>
        <w:tc>
          <w:tcPr>
            <w:tcW w:w="2987" w:type="dxa"/>
            <w:gridSpan w:val="2"/>
            <w:vAlign w:val="center"/>
          </w:tcPr>
          <w:p w:rsidR="00133CBE" w:rsidRDefault="0043045E">
            <w:pPr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lang w:val="en"/>
              </w:rPr>
              <w:t>P</w:t>
            </w:r>
            <w:proofErr w:type="spellStart"/>
            <w:r>
              <w:rPr>
                <w:rFonts w:hint="eastAsia"/>
              </w:rPr>
              <w:t>ayment</w:t>
            </w:r>
            <w:proofErr w:type="spellEnd"/>
            <w:r>
              <w:rPr>
                <w:lang w:val="en"/>
              </w:rPr>
              <w:t xml:space="preserve"> Receipt</w:t>
            </w:r>
          </w:p>
        </w:tc>
        <w:tc>
          <w:tcPr>
            <w:tcW w:w="7102" w:type="dxa"/>
            <w:gridSpan w:val="4"/>
            <w:vAlign w:val="center"/>
          </w:tcPr>
          <w:p w:rsidR="00133CBE" w:rsidRDefault="0043045E">
            <w:pPr>
              <w:rPr>
                <w:lang w:val="en"/>
              </w:rPr>
            </w:pPr>
            <w:r>
              <w:rPr>
                <w:rFonts w:hint="eastAsia"/>
              </w:rPr>
              <w:t>the</w:t>
            </w:r>
            <w:r>
              <w:rPr>
                <w:lang w:val="en"/>
              </w:rPr>
              <w:t xml:space="preserve"> content includes the </w:t>
            </w:r>
            <w:proofErr w:type="spellStart"/>
            <w:r>
              <w:rPr>
                <w:lang w:val="en"/>
              </w:rPr>
              <w:t>name,account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number,payment</w:t>
            </w:r>
            <w:proofErr w:type="spellEnd"/>
            <w:r>
              <w:rPr>
                <w:lang w:val="en"/>
              </w:rPr>
              <w:t xml:space="preserve"> amount and currency of the payer</w:t>
            </w:r>
          </w:p>
          <w:p w:rsidR="00133CBE" w:rsidRDefault="0043045E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lang w:val="en"/>
              </w:rPr>
              <w:t>Please note: FISM ACM</w:t>
            </w:r>
            <w:r>
              <w:rPr>
                <w:rFonts w:hint="eastAsia"/>
              </w:rPr>
              <w:t xml:space="preserve"> contestant</w:t>
            </w:r>
            <w:r>
              <w:rPr>
                <w:lang w:val="en"/>
              </w:rPr>
              <w:t xml:space="preserve"> registration fee </w:t>
            </w:r>
          </w:p>
        </w:tc>
      </w:tr>
      <w:tr w:rsidR="00133CBE">
        <w:trPr>
          <w:trHeight w:val="23"/>
          <w:jc w:val="center"/>
        </w:trPr>
        <w:tc>
          <w:tcPr>
            <w:tcW w:w="2987" w:type="dxa"/>
            <w:gridSpan w:val="2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Stage Magic </w:t>
            </w:r>
            <w:r>
              <w:rPr>
                <w:rFonts w:ascii="仿宋" w:eastAsia="PMingLiU" w:hAnsi="仿宋" w:cs="仿宋" w:hint="eastAsia"/>
                <w:b/>
                <w:bCs/>
                <w:sz w:val="20"/>
                <w:szCs w:val="20"/>
                <w:lang w:eastAsia="zh-TW"/>
              </w:rPr>
              <w:t>Category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02" w:type="dxa"/>
            <w:gridSpan w:val="4"/>
            <w:vAlign w:val="center"/>
          </w:tcPr>
          <w:p w:rsidR="00133CBE" w:rsidRDefault="0043045E">
            <w:pPr>
              <w:spacing w:line="300" w:lineRule="exact"/>
              <w:jc w:val="righ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Manipulation                                                    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" w:char="00A8"/>
            </w:r>
          </w:p>
          <w:p w:rsidR="00133CBE" w:rsidRDefault="0043045E">
            <w:pPr>
              <w:spacing w:line="300" w:lineRule="exact"/>
              <w:jc w:val="righ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General Magic                                                   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" w:char="00A8"/>
            </w:r>
          </w:p>
          <w:p w:rsidR="00133CBE" w:rsidRDefault="0043045E">
            <w:pPr>
              <w:spacing w:line="300" w:lineRule="exact"/>
              <w:jc w:val="righ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Stage Illusions                                                 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" w:char="00A8"/>
            </w:r>
          </w:p>
          <w:p w:rsidR="00133CBE" w:rsidRDefault="0043045E">
            <w:pPr>
              <w:spacing w:line="300" w:lineRule="exact"/>
              <w:jc w:val="righ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Mental Magic                                                    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" w:char="00A8"/>
            </w:r>
          </w:p>
          <w:p w:rsidR="00133CBE" w:rsidRDefault="0043045E">
            <w:pPr>
              <w:spacing w:line="300" w:lineRule="exact"/>
              <w:jc w:val="right"/>
              <w:rPr>
                <w:rFonts w:ascii="仿宋" w:eastAsia="PMingLiU" w:hAnsi="仿宋" w:cs="仿宋"/>
                <w:sz w:val="20"/>
                <w:szCs w:val="20"/>
                <w:lang w:eastAsia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Comedy Magic                                                    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" w:char="00A8"/>
            </w:r>
          </w:p>
        </w:tc>
      </w:tr>
      <w:tr w:rsidR="00133CBE">
        <w:trPr>
          <w:trHeight w:val="387"/>
          <w:jc w:val="center"/>
        </w:trPr>
        <w:tc>
          <w:tcPr>
            <w:tcW w:w="2987" w:type="dxa"/>
            <w:gridSpan w:val="2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 xml:space="preserve">Close-up Magic </w:t>
            </w:r>
            <w:r>
              <w:rPr>
                <w:rFonts w:ascii="仿宋" w:eastAsia="PMingLiU" w:hAnsi="仿宋" w:cs="仿宋" w:hint="eastAsia"/>
                <w:b/>
                <w:bCs/>
                <w:sz w:val="20"/>
                <w:szCs w:val="20"/>
                <w:lang w:eastAsia="zh-TW"/>
              </w:rPr>
              <w:t>Category</w:t>
            </w: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02" w:type="dxa"/>
            <w:gridSpan w:val="4"/>
            <w:vAlign w:val="center"/>
          </w:tcPr>
          <w:p w:rsidR="00133CBE" w:rsidRDefault="0043045E">
            <w:pPr>
              <w:spacing w:line="300" w:lineRule="exact"/>
              <w:jc w:val="righ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Card magic                                                      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" w:char="00A8"/>
            </w:r>
          </w:p>
          <w:p w:rsidR="00133CBE" w:rsidRDefault="0043045E">
            <w:pPr>
              <w:spacing w:line="300" w:lineRule="exact"/>
              <w:jc w:val="righ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Micro Magic                                                     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" w:char="00A8"/>
            </w:r>
          </w:p>
          <w:p w:rsidR="00133CBE" w:rsidRDefault="0043045E">
            <w:pPr>
              <w:spacing w:line="300" w:lineRule="exact"/>
              <w:jc w:val="right"/>
              <w:rPr>
                <w:rFonts w:ascii="仿宋" w:eastAsia="仿宋" w:hAnsi="仿宋" w:cs="仿宋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Parlour</w:t>
            </w:r>
            <w:proofErr w:type="spellEnd"/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Magic                                                   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" w:char="00A8"/>
            </w:r>
          </w:p>
          <w:p w:rsidR="00133CBE" w:rsidRDefault="0043045E">
            <w:pPr>
              <w:spacing w:line="300" w:lineRule="exact"/>
              <w:jc w:val="right"/>
              <w:rPr>
                <w:rFonts w:ascii="仿宋" w:eastAsia="仿宋" w:hAnsi="仿宋" w:cs="仿宋"/>
                <w:sz w:val="20"/>
                <w:szCs w:val="20"/>
              </w:rPr>
            </w:pP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Addit</w:t>
            </w:r>
            <w:r>
              <w:rPr>
                <w:rFonts w:ascii="仿宋" w:eastAsia="PMingLiU" w:hAnsi="仿宋" w:cs="仿宋" w:hint="eastAsia"/>
                <w:sz w:val="20"/>
                <w:szCs w:val="20"/>
                <w:lang w:eastAsia="zh-TW"/>
              </w:rPr>
              <w:t>i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onal:Invention</w:t>
            </w:r>
            <w:proofErr w:type="spellEnd"/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sym w:font="Wingdings" w:char="00A8"/>
            </w:r>
          </w:p>
        </w:tc>
      </w:tr>
      <w:tr w:rsidR="00133CBE">
        <w:trPr>
          <w:trHeight w:val="387"/>
          <w:jc w:val="center"/>
        </w:trPr>
        <w:tc>
          <w:tcPr>
            <w:tcW w:w="2987" w:type="dxa"/>
            <w:gridSpan w:val="2"/>
            <w:vMerge w:val="restart"/>
            <w:vAlign w:val="center"/>
          </w:tcPr>
          <w:p w:rsidR="00133CBE" w:rsidRDefault="0043045E">
            <w:pPr>
              <w:jc w:val="center"/>
              <w:rPr>
                <w:rFonts w:ascii="仿宋" w:eastAsia="PMingLiU" w:hAnsi="仿宋" w:cs="仿宋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lastRenderedPageBreak/>
              <w:t>Additional option</w:t>
            </w:r>
          </w:p>
          <w:p w:rsidR="00133CBE" w:rsidRDefault="0043045E">
            <w:pPr>
              <w:jc w:val="center"/>
              <w:rPr>
                <w:rFonts w:ascii="仿宋" w:eastAsia="PMingLiU" w:hAnsi="仿宋" w:cs="仿宋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仿宋" w:eastAsia="PMingLiU" w:hAnsi="仿宋" w:cs="仿宋" w:hint="eastAsia"/>
                <w:b/>
                <w:bCs/>
                <w:sz w:val="20"/>
                <w:szCs w:val="20"/>
                <w:lang w:eastAsia="zh-TW"/>
              </w:rPr>
              <w:t>Un-official FISM Contest</w:t>
            </w:r>
          </w:p>
        </w:tc>
        <w:tc>
          <w:tcPr>
            <w:tcW w:w="7102" w:type="dxa"/>
            <w:gridSpan w:val="4"/>
            <w:vAlign w:val="center"/>
          </w:tcPr>
          <w:p w:rsidR="00133CBE" w:rsidRDefault="0043045E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Magic Salon Competition</w:t>
            </w:r>
          </w:p>
          <w:p w:rsidR="00133CBE" w:rsidRDefault="0043045E">
            <w:pPr>
              <w:spacing w:line="300" w:lineRule="exac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One 3-7 min. Magical Act 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perform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on the Magic Salon Stage. There will have The Best People Choice Award, The Best Images Award, 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The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Best Courage Award.</w:t>
            </w:r>
          </w:p>
        </w:tc>
      </w:tr>
      <w:tr w:rsidR="00133CBE">
        <w:trPr>
          <w:trHeight w:val="2321"/>
          <w:jc w:val="center"/>
        </w:trPr>
        <w:tc>
          <w:tcPr>
            <w:tcW w:w="2987" w:type="dxa"/>
            <w:gridSpan w:val="2"/>
            <w:vMerge/>
            <w:vAlign w:val="center"/>
          </w:tcPr>
          <w:p w:rsidR="00133CBE" w:rsidRDefault="00133CBE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7102" w:type="dxa"/>
            <w:gridSpan w:val="4"/>
            <w:vAlign w:val="center"/>
          </w:tcPr>
          <w:p w:rsidR="00133CBE" w:rsidRDefault="0043045E">
            <w:pPr>
              <w:spacing w:line="300" w:lineRule="exact"/>
              <w:jc w:val="left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2024 Shenzhen Happy Valley International Magic Festival</w:t>
            </w:r>
          </w:p>
          <w:p w:rsidR="00133CBE" w:rsidRDefault="0043045E">
            <w:pPr>
              <w:snapToGrid w:val="0"/>
              <w:spacing w:line="240" w:lineRule="atLeast"/>
              <w:jc w:val="left"/>
              <w:rPr>
                <w:rFonts w:ascii="仿宋" w:eastAsia="PMingLiU" w:hAnsi="仿宋" w:cs="仿宋"/>
                <w:sz w:val="20"/>
                <w:szCs w:val="20"/>
                <w:lang w:eastAsia="zh-TW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Perform a 13min. stage magic show in Shenzhen Happy Valley annual magic festival dated Oct 1-5th. The shows will perform on an </w:t>
            </w:r>
            <w:proofErr w:type="spellStart"/>
            <w:r>
              <w:rPr>
                <w:rFonts w:ascii="仿宋" w:eastAsia="仿宋" w:hAnsi="仿宋" w:cs="仿宋" w:hint="eastAsia"/>
                <w:sz w:val="20"/>
                <w:szCs w:val="20"/>
              </w:rPr>
              <w:t>out door</w:t>
            </w:r>
            <w:proofErr w:type="spellEnd"/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stage, XX shows per day. Shenzhen Happy Valley will provide hotel </w:t>
            </w:r>
            <w:r>
              <w:rPr>
                <w:rFonts w:ascii="仿宋" w:eastAsia="PMingLiU" w:hAnsi="仿宋" w:cs="仿宋" w:hint="eastAsia"/>
                <w:sz w:val="20"/>
                <w:szCs w:val="20"/>
                <w:lang w:eastAsia="zh-TW"/>
              </w:rPr>
              <w:t>accommodation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during the performance date, daily meals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’</w:t>
            </w:r>
            <w:proofErr w:type="gramEnd"/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expenses, and performance fee. Magician also can have chance to get a performance contract for different Happy Valley Magic Festival of 2025. </w:t>
            </w:r>
          </w:p>
          <w:p w:rsidR="00133CBE" w:rsidRDefault="0043045E">
            <w:pPr>
              <w:snapToGrid w:val="0"/>
              <w:spacing w:line="240" w:lineRule="atLeast"/>
              <w:jc w:val="left"/>
              <w:rPr>
                <w:rFonts w:ascii="仿宋" w:eastAsia="PMingLiU" w:hAnsi="仿宋" w:cs="仿宋"/>
                <w:sz w:val="20"/>
                <w:szCs w:val="20"/>
                <w:lang w:eastAsia="zh-TW"/>
              </w:rPr>
            </w:pPr>
            <w:r>
              <w:rPr>
                <w:rFonts w:ascii="仿宋" w:eastAsia="PMingLiU" w:hAnsi="仿宋" w:cs="仿宋" w:hint="eastAsia"/>
                <w:sz w:val="20"/>
                <w:szCs w:val="20"/>
                <w:lang w:eastAsia="zh-TW"/>
              </w:rPr>
              <w:t xml:space="preserve">Needed to provide </w:t>
            </w:r>
            <w:r>
              <w:rPr>
                <w:rFonts w:ascii="仿宋" w:eastAsia="PMingLiU" w:hAnsi="仿宋" w:cs="仿宋"/>
                <w:sz w:val="20"/>
                <w:szCs w:val="20"/>
                <w:lang w:eastAsia="zh-TW"/>
              </w:rPr>
              <w:t>performance</w:t>
            </w:r>
            <w:r>
              <w:rPr>
                <w:rFonts w:ascii="仿宋" w:eastAsia="PMingLiU" w:hAnsi="仿宋" w:cs="仿宋" w:hint="eastAsia"/>
                <w:sz w:val="20"/>
                <w:szCs w:val="20"/>
                <w:lang w:eastAsia="zh-TW"/>
              </w:rPr>
              <w:t xml:space="preserve"> video for audition.</w:t>
            </w:r>
          </w:p>
        </w:tc>
      </w:tr>
      <w:tr w:rsidR="00133CBE">
        <w:trPr>
          <w:trHeight w:val="1170"/>
          <w:jc w:val="center"/>
        </w:trPr>
        <w:tc>
          <w:tcPr>
            <w:tcW w:w="10089" w:type="dxa"/>
            <w:gridSpan w:val="6"/>
            <w:vAlign w:val="center"/>
          </w:tcPr>
          <w:p w:rsidR="00133CBE" w:rsidRDefault="0043045E">
            <w:pPr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I have read and accepted the 2024 FISM ASIA CHAMPIONSHIPS OF MAGIC </w:t>
            </w:r>
            <w:r>
              <w:rPr>
                <w:rFonts w:ascii="仿宋" w:eastAsia="PMingLiU" w:hAnsi="仿宋" w:cs="仿宋" w:hint="eastAsia"/>
                <w:sz w:val="18"/>
                <w:szCs w:val="18"/>
                <w:lang w:eastAsia="zh-TW"/>
              </w:rPr>
              <w:t xml:space="preserve">contest rules and schedule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as published on the internet address https://sz.happyvalley.cn/2024MagicFestival/</w:t>
            </w:r>
          </w:p>
          <w:p w:rsidR="00133CBE" w:rsidRDefault="0043045E">
            <w:pPr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My participation in the contest is approved by the President of my Magic Society (see below for signature)</w:t>
            </w:r>
          </w:p>
          <w:p w:rsidR="00133CBE" w:rsidRDefault="0043045E">
            <w:pPr>
              <w:snapToGrid w:val="0"/>
              <w:spacing w:line="240" w:lineRule="atLeast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I will pay the competition fee of $200 after my contest</w:t>
            </w:r>
            <w:r>
              <w:rPr>
                <w:rFonts w:ascii="仿宋" w:eastAsia="PMingLiU" w:hAnsi="仿宋" w:cs="仿宋" w:hint="eastAsia"/>
                <w:sz w:val="18"/>
                <w:szCs w:val="18"/>
                <w:lang w:eastAsia="zh-TW"/>
              </w:rPr>
              <w:t>ant qualification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is confirmed.</w:t>
            </w:r>
          </w:p>
        </w:tc>
      </w:tr>
      <w:tr w:rsidR="00133CBE">
        <w:trPr>
          <w:trHeight w:val="525"/>
          <w:jc w:val="center"/>
        </w:trPr>
        <w:tc>
          <w:tcPr>
            <w:tcW w:w="1290" w:type="dxa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791" w:type="dxa"/>
            <w:gridSpan w:val="3"/>
            <w:vAlign w:val="center"/>
          </w:tcPr>
          <w:p w:rsidR="00133CBE" w:rsidRDefault="00133CB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713" w:type="dxa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20</w:t>
            </w:r>
            <w:r>
              <w:rPr>
                <w:rFonts w:ascii="仿宋" w:eastAsia="仿宋" w:hAnsi="仿宋" w:cs="仿宋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133CBE">
        <w:trPr>
          <w:trHeight w:val="542"/>
          <w:jc w:val="center"/>
        </w:trPr>
        <w:tc>
          <w:tcPr>
            <w:tcW w:w="2987" w:type="dxa"/>
            <w:gridSpan w:val="2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Name of the President</w:t>
            </w:r>
          </w:p>
        </w:tc>
        <w:tc>
          <w:tcPr>
            <w:tcW w:w="7102" w:type="dxa"/>
            <w:gridSpan w:val="4"/>
            <w:vAlign w:val="center"/>
          </w:tcPr>
          <w:p w:rsidR="00133CBE" w:rsidRDefault="00133CBE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</w:tc>
      </w:tr>
      <w:tr w:rsidR="00133CBE">
        <w:trPr>
          <w:trHeight w:val="517"/>
          <w:jc w:val="center"/>
        </w:trPr>
        <w:tc>
          <w:tcPr>
            <w:tcW w:w="2987" w:type="dxa"/>
            <w:gridSpan w:val="2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Magic Society</w:t>
            </w:r>
          </w:p>
        </w:tc>
        <w:tc>
          <w:tcPr>
            <w:tcW w:w="7102" w:type="dxa"/>
            <w:gridSpan w:val="4"/>
            <w:vAlign w:val="center"/>
          </w:tcPr>
          <w:p w:rsidR="00133CBE" w:rsidRDefault="00133CBE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</w:p>
        </w:tc>
      </w:tr>
      <w:tr w:rsidR="00133CBE">
        <w:trPr>
          <w:trHeight w:val="507"/>
          <w:jc w:val="center"/>
        </w:trPr>
        <w:tc>
          <w:tcPr>
            <w:tcW w:w="1290" w:type="dxa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754" w:type="dxa"/>
            <w:gridSpan w:val="2"/>
            <w:vAlign w:val="center"/>
          </w:tcPr>
          <w:p w:rsidR="00133CBE" w:rsidRDefault="00133CB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713" w:type="dxa"/>
            <w:vAlign w:val="center"/>
          </w:tcPr>
          <w:p w:rsidR="00133CBE" w:rsidRDefault="0043045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  20</w:t>
            </w:r>
            <w:r>
              <w:rPr>
                <w:rFonts w:ascii="仿宋" w:eastAsia="仿宋" w:hAnsi="仿宋" w:cs="仿宋" w:hint="eastAsia"/>
                <w:sz w:val="20"/>
                <w:szCs w:val="20"/>
                <w:u w:val="single"/>
              </w:rPr>
              <w:t xml:space="preserve">    </w:t>
            </w:r>
          </w:p>
        </w:tc>
      </w:tr>
    </w:tbl>
    <w:p w:rsidR="00133CBE" w:rsidRDefault="00133CBE">
      <w:pPr>
        <w:spacing w:line="360" w:lineRule="auto"/>
      </w:pPr>
    </w:p>
    <w:sectPr w:rsidR="00133CBE">
      <w:headerReference w:type="default" r:id="rId11"/>
      <w:pgSz w:w="11906" w:h="16838"/>
      <w:pgMar w:top="1417" w:right="1134" w:bottom="426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85" w:rsidRDefault="00620485">
      <w:r>
        <w:separator/>
      </w:r>
    </w:p>
  </w:endnote>
  <w:endnote w:type="continuationSeparator" w:id="0">
    <w:p w:rsidR="00620485" w:rsidRDefault="0062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85" w:rsidRDefault="00620485">
      <w:r>
        <w:separator/>
      </w:r>
    </w:p>
  </w:footnote>
  <w:footnote w:type="continuationSeparator" w:id="0">
    <w:p w:rsidR="00620485" w:rsidRDefault="00620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CBE" w:rsidRDefault="0043045E">
    <w:pPr>
      <w:pStyle w:val="a4"/>
      <w:wordWrap w:val="0"/>
      <w:jc w:val="right"/>
      <w:rPr>
        <w:rFonts w:eastAsia="宋体"/>
      </w:rPr>
    </w:pPr>
    <w:r>
      <w:rPr>
        <w:rFonts w:ascii="微软雅黑" w:eastAsia="PMingLiU" w:hAnsi="微软雅黑" w:cs="微软雅黑" w:hint="eastAsia"/>
        <w:sz w:val="22"/>
        <w:szCs w:val="22"/>
        <w:lang w:eastAsia="zh-TW"/>
      </w:rPr>
      <w:t>Official Use</w:t>
    </w:r>
    <w:r>
      <w:rPr>
        <w:rFonts w:ascii="微软雅黑" w:eastAsia="宋体" w:hAnsi="微软雅黑" w:cs="微软雅黑" w:hint="eastAsia"/>
        <w:sz w:val="22"/>
        <w:szCs w:val="2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ywiaGRpZCI6ImE3NmRmYjc2YjQ1ZThlYjllZjNiYTk2NDRiZDY1MmM4IiwidXNlckNvdW50IjoxfQ=="/>
  </w:docVars>
  <w:rsids>
    <w:rsidRoot w:val="1B277936"/>
    <w:rsid w:val="E63FFBD1"/>
    <w:rsid w:val="F7F7A87E"/>
    <w:rsid w:val="00133CBE"/>
    <w:rsid w:val="0043045E"/>
    <w:rsid w:val="00620485"/>
    <w:rsid w:val="00656386"/>
    <w:rsid w:val="006859CB"/>
    <w:rsid w:val="00712BC3"/>
    <w:rsid w:val="007273ED"/>
    <w:rsid w:val="007C2EFD"/>
    <w:rsid w:val="0081392F"/>
    <w:rsid w:val="00AD6976"/>
    <w:rsid w:val="00CD3017"/>
    <w:rsid w:val="00D008EE"/>
    <w:rsid w:val="00DC5B8B"/>
    <w:rsid w:val="096E5362"/>
    <w:rsid w:val="11652391"/>
    <w:rsid w:val="13CD392A"/>
    <w:rsid w:val="1B277936"/>
    <w:rsid w:val="1C3C4CEB"/>
    <w:rsid w:val="1C6E2075"/>
    <w:rsid w:val="1E834A1F"/>
    <w:rsid w:val="21270A47"/>
    <w:rsid w:val="21A63BBB"/>
    <w:rsid w:val="28CD7938"/>
    <w:rsid w:val="29BA3004"/>
    <w:rsid w:val="2E0D37C5"/>
    <w:rsid w:val="2F0458EF"/>
    <w:rsid w:val="3F272B26"/>
    <w:rsid w:val="3F2F5C81"/>
    <w:rsid w:val="4B5510ED"/>
    <w:rsid w:val="4D47339C"/>
    <w:rsid w:val="4DCC3F92"/>
    <w:rsid w:val="59FB3FA6"/>
    <w:rsid w:val="6A4277C0"/>
    <w:rsid w:val="6DBA7AEF"/>
    <w:rsid w:val="75B90D46"/>
    <w:rsid w:val="785C1FE4"/>
    <w:rsid w:val="78987389"/>
    <w:rsid w:val="7D50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lang w:eastAsia="zh-CN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lang w:eastAsia="zh-CN"/>
    </w:rPr>
  </w:style>
  <w:style w:type="paragraph" w:styleId="a7">
    <w:name w:val="Balloon Text"/>
    <w:basedOn w:val="a"/>
    <w:link w:val="Char1"/>
    <w:rsid w:val="00DC5B8B"/>
    <w:rPr>
      <w:sz w:val="18"/>
      <w:szCs w:val="18"/>
    </w:rPr>
  </w:style>
  <w:style w:type="character" w:customStyle="1" w:styleId="Char1">
    <w:name w:val="批注框文本 Char"/>
    <w:basedOn w:val="a0"/>
    <w:link w:val="a7"/>
    <w:rsid w:val="00DC5B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lang w:eastAsia="zh-CN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lang w:eastAsia="zh-CN"/>
    </w:rPr>
  </w:style>
  <w:style w:type="paragraph" w:styleId="a7">
    <w:name w:val="Balloon Text"/>
    <w:basedOn w:val="a"/>
    <w:link w:val="Char1"/>
    <w:rsid w:val="00DC5B8B"/>
    <w:rPr>
      <w:sz w:val="18"/>
      <w:szCs w:val="18"/>
    </w:rPr>
  </w:style>
  <w:style w:type="character" w:customStyle="1" w:styleId="Char1">
    <w:name w:val="批注框文本 Char"/>
    <w:basedOn w:val="a0"/>
    <w:link w:val="a7"/>
    <w:rsid w:val="00DC5B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x.qq.com/cgi-bin/mmwebwx-bin/webwxcheckurl?requrl=http://ACCT.NUMBER(&amp;skey=@crypt_ac05097a_051bdeb04f2eb7a1177a53e4be54fd22&amp;deviceid=e865488861947486&amp;pass_ticket=E9bt5B34g5fpEWemYT0Qxb24hNU%2BmgHOofBqN2C9HQq1vZKSkrmzlRMyQTElbUvRbVAXMuDHPumoSdWdf5wwNQ%3D%3D&amp;opcode=2&amp;scene=1&amp;username=@61b76b3a8ff2baa9c86f722cd7a372ac23f41dd9eaaf3263080ffaab2f3b452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肖宇</dc:creator>
  <cp:lastModifiedBy>asus</cp:lastModifiedBy>
  <cp:revision>6</cp:revision>
  <dcterms:created xsi:type="dcterms:W3CDTF">2024-05-10T17:54:00Z</dcterms:created>
  <dcterms:modified xsi:type="dcterms:W3CDTF">2024-06-28T03:23:00Z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KSOTemplateUUID">
    <vt:lpwstr>v1.0_mb_DDPZnfSGjM2CHnF8khEo8Q==</vt:lpwstr>
  </property>
  <property fmtid="{D5CDD505-2E9C-101B-9397-08002B2CF9AE}" pid="4" name="ICV">
    <vt:lpwstr>EE5334864A924BCBB29693CBCF478E7E_13</vt:lpwstr>
  </property>
</Properties>
</file>